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6F" w:rsidRPr="003F346F" w:rsidRDefault="003F346F" w:rsidP="003F346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6F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АЛГЕБРЕ в 7 – 9 классах</w:t>
      </w:r>
    </w:p>
    <w:p w:rsidR="001137D8" w:rsidRDefault="007B090A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Рабочие программы основного общего образования по алгебре составлены на основе Фунд</w:t>
      </w:r>
      <w:r w:rsidRPr="006C78FB">
        <w:rPr>
          <w:rFonts w:ascii="Times New Roman" w:hAnsi="Times New Roman" w:cs="Times New Roman"/>
          <w:sz w:val="24"/>
          <w:szCs w:val="24"/>
        </w:rPr>
        <w:t>а</w:t>
      </w:r>
      <w:r w:rsidRPr="006C78FB">
        <w:rPr>
          <w:rFonts w:ascii="Times New Roman" w:hAnsi="Times New Roman" w:cs="Times New Roman"/>
          <w:sz w:val="24"/>
          <w:szCs w:val="24"/>
        </w:rPr>
        <w:t>ментального ядра содержания общего образования и Требований к результатам освоения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основного общего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образования, представленных в Федеральном государственном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образовательном стандарте общего образования. В них также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учитываются о</w:t>
      </w:r>
      <w:r w:rsidRPr="006C78FB">
        <w:rPr>
          <w:rFonts w:ascii="Times New Roman" w:hAnsi="Times New Roman" w:cs="Times New Roman"/>
          <w:sz w:val="24"/>
          <w:szCs w:val="24"/>
        </w:rPr>
        <w:t>с</w:t>
      </w:r>
      <w:r w:rsidRPr="006C78FB">
        <w:rPr>
          <w:rFonts w:ascii="Times New Roman" w:hAnsi="Times New Roman" w:cs="Times New Roman"/>
          <w:sz w:val="24"/>
          <w:szCs w:val="24"/>
        </w:rPr>
        <w:t>новные идеи и положения Программы развития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 формирования универсальных учебных дейс</w:t>
      </w:r>
      <w:r w:rsidRPr="006C78FB">
        <w:rPr>
          <w:rFonts w:ascii="Times New Roman" w:hAnsi="Times New Roman" w:cs="Times New Roman"/>
          <w:sz w:val="24"/>
          <w:szCs w:val="24"/>
        </w:rPr>
        <w:t>т</w:t>
      </w:r>
      <w:r w:rsidRPr="006C78FB">
        <w:rPr>
          <w:rFonts w:ascii="Times New Roman" w:hAnsi="Times New Roman" w:cs="Times New Roman"/>
          <w:sz w:val="24"/>
          <w:szCs w:val="24"/>
        </w:rPr>
        <w:t xml:space="preserve">вий для основного общего образования. </w:t>
      </w:r>
    </w:p>
    <w:p w:rsidR="00772EB7" w:rsidRDefault="00772EB7" w:rsidP="00772EB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6677">
        <w:rPr>
          <w:rFonts w:ascii="Times New Roman" w:hAnsi="Times New Roman"/>
          <w:b/>
          <w:sz w:val="24"/>
          <w:szCs w:val="24"/>
        </w:rPr>
        <w:t xml:space="preserve">Место </w:t>
      </w:r>
      <w:r w:rsidR="00A6068A">
        <w:rPr>
          <w:rFonts w:ascii="Times New Roman" w:hAnsi="Times New Roman"/>
          <w:b/>
          <w:sz w:val="24"/>
          <w:szCs w:val="24"/>
        </w:rPr>
        <w:t>предмета</w:t>
      </w:r>
      <w:r w:rsidRPr="00496677">
        <w:rPr>
          <w:rFonts w:ascii="Times New Roman" w:hAnsi="Times New Roman"/>
          <w:b/>
          <w:sz w:val="24"/>
          <w:szCs w:val="24"/>
        </w:rPr>
        <w:t xml:space="preserve"> в учебном плане основной школы</w:t>
      </w:r>
    </w:p>
    <w:p w:rsidR="004A3375" w:rsidRDefault="00772EB7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090A" w:rsidRPr="006C78FB">
        <w:rPr>
          <w:rFonts w:ascii="Times New Roman" w:hAnsi="Times New Roman" w:cs="Times New Roman"/>
          <w:sz w:val="24"/>
          <w:szCs w:val="24"/>
        </w:rPr>
        <w:t>а изучение алгебры в 7—9 классах основной школы отводит 3 часа в неделю</w:t>
      </w:r>
      <w:r w:rsidR="006C78FB">
        <w:rPr>
          <w:rFonts w:ascii="Times New Roman" w:hAnsi="Times New Roman" w:cs="Times New Roman"/>
          <w:sz w:val="24"/>
          <w:szCs w:val="24"/>
        </w:rPr>
        <w:t xml:space="preserve"> </w:t>
      </w:r>
      <w:r w:rsidR="007B090A" w:rsidRPr="006C78FB">
        <w:rPr>
          <w:rFonts w:ascii="Times New Roman" w:hAnsi="Times New Roman" w:cs="Times New Roman"/>
          <w:sz w:val="24"/>
          <w:szCs w:val="24"/>
        </w:rPr>
        <w:t>в течение к</w:t>
      </w:r>
      <w:r w:rsidR="007B090A" w:rsidRPr="006C78FB">
        <w:rPr>
          <w:rFonts w:ascii="Times New Roman" w:hAnsi="Times New Roman" w:cs="Times New Roman"/>
          <w:sz w:val="24"/>
          <w:szCs w:val="24"/>
        </w:rPr>
        <w:t>а</w:t>
      </w:r>
      <w:r w:rsidR="007B090A" w:rsidRPr="006C78FB">
        <w:rPr>
          <w:rFonts w:ascii="Times New Roman" w:hAnsi="Times New Roman" w:cs="Times New Roman"/>
          <w:sz w:val="24"/>
          <w:szCs w:val="24"/>
        </w:rPr>
        <w:t>ждого года обучения, всего 3</w:t>
      </w:r>
      <w:r w:rsidR="00BA6B02">
        <w:rPr>
          <w:rFonts w:ascii="Times New Roman" w:hAnsi="Times New Roman" w:cs="Times New Roman"/>
          <w:sz w:val="24"/>
          <w:szCs w:val="24"/>
        </w:rPr>
        <w:t>06</w:t>
      </w:r>
      <w:r w:rsidR="007B090A" w:rsidRPr="006C78FB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6C78FB" w:rsidRPr="001137D8" w:rsidRDefault="006C78FB" w:rsidP="006C78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D8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A6068A">
        <w:rPr>
          <w:rFonts w:ascii="Times New Roman" w:hAnsi="Times New Roman" w:cs="Times New Roman"/>
          <w:b/>
          <w:bCs/>
          <w:sz w:val="24"/>
          <w:szCs w:val="24"/>
        </w:rPr>
        <w:t xml:space="preserve"> алгебры в 7 – 9 классах</w:t>
      </w:r>
    </w:p>
    <w:p w:rsidR="006C78FB" w:rsidRPr="001137D8" w:rsidRDefault="006C78FB" w:rsidP="006C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D8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6C78FB">
        <w:rPr>
          <w:rFonts w:ascii="Times New Roman" w:hAnsi="Times New Roman" w:cs="Times New Roman"/>
          <w:sz w:val="24"/>
          <w:szCs w:val="24"/>
        </w:rPr>
        <w:t>Расширение множества натуральных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чисел до множества целых. Множества целых чисел до множества рациональных. Рациональное число как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FB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6C78F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6C78FB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i/>
          <w:iCs/>
          <w:sz w:val="24"/>
          <w:szCs w:val="24"/>
        </w:rPr>
        <w:t xml:space="preserve">т — </w:t>
      </w:r>
      <w:r w:rsidRPr="006C78FB">
        <w:rPr>
          <w:rFonts w:ascii="Times New Roman" w:hAnsi="Times New Roman" w:cs="Times New Roman"/>
          <w:sz w:val="24"/>
          <w:szCs w:val="24"/>
        </w:rPr>
        <w:t xml:space="preserve">целое число, </w:t>
      </w:r>
      <w:proofErr w:type="spellStart"/>
      <w:r w:rsidRPr="006C78F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6C78F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C78FB">
        <w:rPr>
          <w:rFonts w:ascii="Times New Roman" w:hAnsi="Times New Roman" w:cs="Times New Roman"/>
          <w:sz w:val="24"/>
          <w:szCs w:val="24"/>
        </w:rPr>
        <w:t>натуральное. Степень с целым показателем.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6C78FB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 Запись ко</w:t>
      </w:r>
      <w:r w:rsidRPr="006C78FB">
        <w:rPr>
          <w:rFonts w:ascii="Times New Roman" w:hAnsi="Times New Roman" w:cs="Times New Roman"/>
          <w:sz w:val="24"/>
          <w:szCs w:val="24"/>
        </w:rPr>
        <w:t>р</w:t>
      </w:r>
      <w:r w:rsidRPr="006C78FB">
        <w:rPr>
          <w:rFonts w:ascii="Times New Roman" w:hAnsi="Times New Roman" w:cs="Times New Roman"/>
          <w:sz w:val="24"/>
          <w:szCs w:val="24"/>
        </w:rPr>
        <w:t>ней с помощью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с дробным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Понятие об иррациональном числе. Ирраци</w:t>
      </w:r>
      <w:r w:rsidRPr="006C78FB">
        <w:rPr>
          <w:rFonts w:ascii="Times New Roman" w:hAnsi="Times New Roman" w:cs="Times New Roman"/>
          <w:sz w:val="24"/>
          <w:szCs w:val="24"/>
        </w:rPr>
        <w:t>о</w:t>
      </w:r>
      <w:r w:rsidRPr="006C78FB">
        <w:rPr>
          <w:rFonts w:ascii="Times New Roman" w:hAnsi="Times New Roman" w:cs="Times New Roman"/>
          <w:sz w:val="24"/>
          <w:szCs w:val="24"/>
        </w:rPr>
        <w:t>нальность числа и несоизмеримость стороны и диагонали квадрата. Десятичные приближения и</w:t>
      </w:r>
      <w:r w:rsidRPr="006C78FB">
        <w:rPr>
          <w:rFonts w:ascii="Times New Roman" w:hAnsi="Times New Roman" w:cs="Times New Roman"/>
          <w:sz w:val="24"/>
          <w:szCs w:val="24"/>
        </w:rPr>
        <w:t>р</w:t>
      </w:r>
      <w:r w:rsidRPr="006C78FB">
        <w:rPr>
          <w:rFonts w:ascii="Times New Roman" w:hAnsi="Times New Roman" w:cs="Times New Roman"/>
          <w:sz w:val="24"/>
          <w:szCs w:val="24"/>
        </w:rPr>
        <w:t>рациональных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7B090A" w:rsidRPr="006C78FB" w:rsidRDefault="006C78FB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6C78FB">
        <w:rPr>
          <w:rFonts w:ascii="Times New Roman" w:hAnsi="Times New Roman" w:cs="Times New Roman"/>
          <w:sz w:val="24"/>
          <w:szCs w:val="24"/>
        </w:rPr>
        <w:t>Размеры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окружающего мира (от элементарных частиц до Вселенной),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</w:t>
      </w:r>
      <w:r w:rsidRPr="006C78FB">
        <w:rPr>
          <w:rFonts w:ascii="Times New Roman" w:hAnsi="Times New Roman" w:cs="Times New Roman"/>
          <w:sz w:val="24"/>
          <w:szCs w:val="24"/>
        </w:rPr>
        <w:t>и</w:t>
      </w:r>
      <w:r w:rsidRPr="006C78FB">
        <w:rPr>
          <w:rFonts w:ascii="Times New Roman" w:hAnsi="Times New Roman" w:cs="Times New Roman"/>
          <w:sz w:val="24"/>
          <w:szCs w:val="24"/>
        </w:rPr>
        <w:t>кидка и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результатов вычислений.</w:t>
      </w:r>
    </w:p>
    <w:p w:rsidR="006C78FB" w:rsidRPr="001137D8" w:rsidRDefault="006C78FB" w:rsidP="006C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7D8">
        <w:rPr>
          <w:rFonts w:ascii="Times New Roman" w:hAnsi="Times New Roman" w:cs="Times New Roman"/>
          <w:b/>
          <w:color w:val="000000"/>
          <w:sz w:val="24"/>
          <w:szCs w:val="24"/>
        </w:rPr>
        <w:t>Алгебра</w:t>
      </w:r>
    </w:p>
    <w:p w:rsidR="001137D8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Алгебраические выражения.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выражения. Допустимые значения переменных. Подстановка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выражений вместо переменных. Преобразование буквенных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выражений на основе свойств арифметических действий. Равенство буквенных выражений. Тождество.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7D8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 и её свойства. Одночлены и многочлены. Степень мн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квадратов. Преобразование целого выраж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ния в многочлен.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Разложение многочленов на множители. Многочлены с одной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переменной. К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рень многочл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ена. Квадратный трёхчлен; разло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жение квадратного трёхчлена на множители.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7D8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дроби. Сложение, вычитание, у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ноже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ние, деление алгебраиче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ских дробей. Степень с целым показателем и её свойства.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Рациональные выраже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ния и их преобразования. Доказа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тельство тождеств.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Квадратные корни. Свойства арифметических квадратных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корней и их применение к прео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разова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нию числовых выраже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ний и вычислениям.</w:t>
      </w:r>
    </w:p>
    <w:p w:rsidR="001137D8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Уравнения.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с одной переменной. Корень урав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нения. Свойства числовых 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венств. Равносильность уравнений.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Линейное уравнение. Кв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адратное уравнение: формула кор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ней квадратного уравнения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. Те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рема Виета. Решение уравне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ний, сводящихся к </w:t>
      </w:r>
      <w:proofErr w:type="gramStart"/>
      <w:r w:rsidRPr="006C78FB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 и квадратным. Примеры решения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ура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нений третьей и четвёр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той степеней. Решение дробно-ра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циональных уравнений.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переменными. Линейное уравнение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 двумя переменными, примеры 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шения уравнений в целых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числах.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Система уравнений с двумя переменными. Равносильность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систем. Системы двух линейных урав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нений с двумя перемен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ными; решение подстановкой и сложением. Примеры решения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систем нелинейных уравнений с двумя переменными.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Декартовы координаты 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на плоскости. Графическая интер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претация уравнения с двумя пер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менными. График линейного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уравнения с двумя переменными; угловой коэффициент прямой;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ловие параллельности пря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мых. Графики простейших нелиней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ных уравнений: парабола, гипербола, окружность. Графическая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интерпретация систем уравнений с двумя переменными.</w:t>
      </w:r>
    </w:p>
    <w:p w:rsidR="006C78FB" w:rsidRPr="006C78FB" w:rsidRDefault="006C78FB" w:rsidP="003F346F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Неравенства.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Неравенство с одной переменной. Ра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носиль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ность нера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венств. Линейные неравенс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тва с одной переменной. Квадрат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ные неравенства. Системы неравенств с одной переменной.</w:t>
      </w:r>
    </w:p>
    <w:p w:rsidR="006C78FB" w:rsidRPr="001137D8" w:rsidRDefault="001137D8" w:rsidP="0011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7D8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понятия.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ависимости между величинами. По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нятие функции. Область определ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ния и множество значений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функции. Способы задани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я функции. График функции. Свой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ства фун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ций, их отображение на графике. Примеры графиков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зависимостей, отражающих реальные пр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цессы.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Числовые функции.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Функции, описывающие прямую и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обратную пропорциональные зав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симо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сти, их графики и свой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ства. Линейная функция, её график и свойства. Квадратичная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функция, её график и свойс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тва. Степенные функции с нату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ральными показателями 2 и 3, их графики и сво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ва. Графи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ки функций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y </m:t>
        </m:r>
        <m:r>
          <w:rPr>
            <w:rFonts w:ascii="Cambria Math" w:eastAsia="SymbolMat" w:hAnsi="Cambria Math" w:cs="Times New Roman"/>
            <w:color w:val="000000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, y </m:t>
        </m:r>
        <m:r>
          <w:rPr>
            <w:rFonts w:ascii="Cambria Math" w:eastAsia="SymbolMat" w:hAnsi="Cambria Math" w:cs="Times New Roman"/>
            <w:color w:val="000000"/>
            <w:sz w:val="24"/>
            <w:szCs w:val="24"/>
          </w:rPr>
          <m:t xml:space="preserve">= </m:t>
        </m:r>
        <m:rad>
          <m:ra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, у </m:t>
        </m:r>
        <m:r>
          <w:rPr>
            <w:rFonts w:ascii="Cambria Math" w:eastAsia="SymbolMat" w:hAnsi="Cambria Math" w:cs="Times New Roman"/>
            <w:color w:val="000000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| x |.</m:t>
        </m:r>
      </m:oMath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Числовые последовательности. 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Понятие числовой после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довательности. Задание послед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ватель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ности рекуррентной фор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мулой и формулой </w:t>
      </w:r>
      <w:r w:rsidRPr="006C78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6C78FB" w:rsidRPr="006C78FB" w:rsidRDefault="006C78FB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color w:val="000000"/>
          <w:sz w:val="24"/>
          <w:szCs w:val="24"/>
        </w:rPr>
        <w:t>Арифметическая и геометрическая прогрессии. Формулы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-го члена арифметической и ге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метри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ческой прогрессий, сум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мы первых </w:t>
      </w:r>
      <w:proofErr w:type="spellStart"/>
      <w:r w:rsidRPr="006C78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-х</w:t>
      </w:r>
      <w:proofErr w:type="spellEnd"/>
      <w:r w:rsidRPr="006C78FB">
        <w:rPr>
          <w:rFonts w:ascii="Times New Roman" w:hAnsi="Times New Roman" w:cs="Times New Roman"/>
          <w:color w:val="000000"/>
          <w:sz w:val="24"/>
          <w:szCs w:val="24"/>
        </w:rPr>
        <w:t xml:space="preserve"> членов. Изображение членов арифметической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и ге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метрической прогрес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сий точками координатной плоско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сти. Линейный и экспоненциальный рост. Сложные проценты.</w:t>
      </w:r>
    </w:p>
    <w:p w:rsidR="006C78FB" w:rsidRPr="001137D8" w:rsidRDefault="001137D8" w:rsidP="0011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7D8">
        <w:rPr>
          <w:rFonts w:ascii="Times New Roman" w:hAnsi="Times New Roman" w:cs="Times New Roman"/>
          <w:b/>
          <w:color w:val="000000"/>
          <w:sz w:val="24"/>
          <w:szCs w:val="24"/>
        </w:rPr>
        <w:t>Вероятность и статистика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Описательная статистика.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таблиц, диаграмм, графиков. Сл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чай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ная изменчивость. Ста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тистические характеристик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и набора данных: среднее арифме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тическое, медиана, наибол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ьшее и наименьшее значения, раз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мах. Представление о выборочном исследов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Случайные события и вероятность. </w:t>
      </w:r>
      <w:r w:rsidR="001137D8">
        <w:rPr>
          <w:rFonts w:ascii="Times New Roman" w:hAnsi="Times New Roman" w:cs="Times New Roman"/>
          <w:color w:val="000000"/>
          <w:sz w:val="24"/>
          <w:szCs w:val="24"/>
        </w:rPr>
        <w:t>Понятие о случай</w:t>
      </w:r>
      <w:r w:rsidRPr="006C78FB">
        <w:rPr>
          <w:rFonts w:ascii="Times New Roman" w:hAnsi="Times New Roman" w:cs="Times New Roman"/>
          <w:color w:val="000000"/>
          <w:sz w:val="24"/>
          <w:szCs w:val="24"/>
        </w:rPr>
        <w:t>ном опыте и случайном событии. Частота случайного события.</w:t>
      </w:r>
      <w:r w:rsidRPr="006C78FB">
        <w:rPr>
          <w:rFonts w:ascii="Times New Roman" w:hAnsi="Times New Roman" w:cs="Times New Roman"/>
          <w:sz w:val="24"/>
          <w:szCs w:val="24"/>
        </w:rPr>
        <w:t xml:space="preserve"> Статистический подход к понятию вероятности. Вероятности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прот</w:t>
      </w:r>
      <w:r w:rsidRPr="006C78FB">
        <w:rPr>
          <w:rFonts w:ascii="Times New Roman" w:hAnsi="Times New Roman" w:cs="Times New Roman"/>
          <w:sz w:val="24"/>
          <w:szCs w:val="24"/>
        </w:rPr>
        <w:t>и</w:t>
      </w:r>
      <w:r w:rsidRPr="006C78FB">
        <w:rPr>
          <w:rFonts w:ascii="Times New Roman" w:hAnsi="Times New Roman" w:cs="Times New Roman"/>
          <w:sz w:val="24"/>
          <w:szCs w:val="24"/>
        </w:rPr>
        <w:t>воположных событий. Независимые события. Умножение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 xml:space="preserve">вероятностей. Достоверные </w:t>
      </w:r>
      <w:r w:rsidR="001137D8">
        <w:rPr>
          <w:rFonts w:ascii="Times New Roman" w:hAnsi="Times New Roman" w:cs="Times New Roman"/>
          <w:sz w:val="24"/>
          <w:szCs w:val="24"/>
        </w:rPr>
        <w:t>и нево</w:t>
      </w:r>
      <w:r w:rsidR="001137D8">
        <w:rPr>
          <w:rFonts w:ascii="Times New Roman" w:hAnsi="Times New Roman" w:cs="Times New Roman"/>
          <w:sz w:val="24"/>
          <w:szCs w:val="24"/>
        </w:rPr>
        <w:t>з</w:t>
      </w:r>
      <w:r w:rsidR="001137D8">
        <w:rPr>
          <w:rFonts w:ascii="Times New Roman" w:hAnsi="Times New Roman" w:cs="Times New Roman"/>
          <w:sz w:val="24"/>
          <w:szCs w:val="24"/>
        </w:rPr>
        <w:t xml:space="preserve">можные события. </w:t>
      </w:r>
      <w:proofErr w:type="spellStart"/>
      <w:r w:rsidR="001137D8">
        <w:rPr>
          <w:rFonts w:ascii="Times New Roman" w:hAnsi="Times New Roman" w:cs="Times New Roman"/>
          <w:sz w:val="24"/>
          <w:szCs w:val="24"/>
        </w:rPr>
        <w:t>Равновоз</w:t>
      </w:r>
      <w:r w:rsidRPr="006C78FB">
        <w:rPr>
          <w:rFonts w:ascii="Times New Roman" w:hAnsi="Times New Roman" w:cs="Times New Roman"/>
          <w:sz w:val="24"/>
          <w:szCs w:val="24"/>
        </w:rPr>
        <w:t>можность</w:t>
      </w:r>
      <w:proofErr w:type="spellEnd"/>
      <w:r w:rsidRPr="006C78FB">
        <w:rPr>
          <w:rFonts w:ascii="Times New Roman" w:hAnsi="Times New Roman" w:cs="Times New Roman"/>
          <w:sz w:val="24"/>
          <w:szCs w:val="24"/>
        </w:rPr>
        <w:t xml:space="preserve"> событий. Классическое определение вероятности.</w:t>
      </w:r>
    </w:p>
    <w:p w:rsidR="006C78FB" w:rsidRPr="006C78FB" w:rsidRDefault="006C78FB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Pr="006C78FB">
        <w:rPr>
          <w:rFonts w:ascii="Times New Roman" w:hAnsi="Times New Roman" w:cs="Times New Roman"/>
          <w:sz w:val="24"/>
          <w:szCs w:val="24"/>
        </w:rPr>
        <w:t>Решение комбинаторных задач перебором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вариантов. Комбинаторное пр</w:t>
      </w:r>
      <w:r w:rsidRPr="006C78FB">
        <w:rPr>
          <w:rFonts w:ascii="Times New Roman" w:hAnsi="Times New Roman" w:cs="Times New Roman"/>
          <w:sz w:val="24"/>
          <w:szCs w:val="24"/>
        </w:rPr>
        <w:t>а</w:t>
      </w:r>
      <w:r w:rsidRPr="006C78FB">
        <w:rPr>
          <w:rFonts w:ascii="Times New Roman" w:hAnsi="Times New Roman" w:cs="Times New Roman"/>
          <w:sz w:val="24"/>
          <w:szCs w:val="24"/>
        </w:rPr>
        <w:t>вило умножения. Перестановки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 факториал.</w:t>
      </w:r>
    </w:p>
    <w:p w:rsidR="006C78FB" w:rsidRPr="001137D8" w:rsidRDefault="001137D8" w:rsidP="0011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D8"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6C78FB" w:rsidRPr="006C78FB" w:rsidRDefault="006C78FB" w:rsidP="003F3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6C78FB">
        <w:rPr>
          <w:rFonts w:ascii="Times New Roman" w:hAnsi="Times New Roman" w:cs="Times New Roman"/>
          <w:sz w:val="24"/>
          <w:szCs w:val="24"/>
        </w:rPr>
        <w:t>Множество, элемент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множества. Задание множеств пере</w:t>
      </w:r>
      <w:r w:rsidR="001137D8">
        <w:rPr>
          <w:rFonts w:ascii="Times New Roman" w:hAnsi="Times New Roman" w:cs="Times New Roman"/>
          <w:sz w:val="24"/>
          <w:szCs w:val="24"/>
        </w:rPr>
        <w:t>числением элементов, харак</w:t>
      </w:r>
      <w:r w:rsidRPr="006C78FB">
        <w:rPr>
          <w:rFonts w:ascii="Times New Roman" w:hAnsi="Times New Roman" w:cs="Times New Roman"/>
          <w:sz w:val="24"/>
          <w:szCs w:val="24"/>
        </w:rPr>
        <w:t>теристическим свойством. Стандартные обозначения числовых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множеств. Пустое множество и его обозначение. Подмножество.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Объединение и пересечение множеств, разность множеств.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ди</w:t>
      </w:r>
      <w:r w:rsidRPr="006C78FB">
        <w:rPr>
          <w:rFonts w:ascii="Times New Roman" w:hAnsi="Times New Roman" w:cs="Times New Roman"/>
          <w:sz w:val="24"/>
          <w:szCs w:val="24"/>
        </w:rPr>
        <w:t>а</w:t>
      </w:r>
      <w:r w:rsidRPr="006C78FB">
        <w:rPr>
          <w:rFonts w:ascii="Times New Roman" w:hAnsi="Times New Roman" w:cs="Times New Roman"/>
          <w:sz w:val="24"/>
          <w:szCs w:val="24"/>
        </w:rPr>
        <w:t xml:space="preserve">грамм Эйлера </w:t>
      </w:r>
      <w:r w:rsidR="008B38D7" w:rsidRPr="00BA6B02">
        <w:rPr>
          <w:rFonts w:ascii="Times New Roman" w:hAnsi="Times New Roman" w:cs="Times New Roman"/>
          <w:sz w:val="24"/>
          <w:szCs w:val="24"/>
        </w:rPr>
        <w:t>-</w:t>
      </w:r>
      <w:r w:rsidRPr="006C78FB">
        <w:rPr>
          <w:rFonts w:ascii="Times New Roman" w:hAnsi="Times New Roman" w:cs="Times New Roman"/>
          <w:sz w:val="24"/>
          <w:szCs w:val="24"/>
        </w:rPr>
        <w:t xml:space="preserve"> Венна.</w:t>
      </w:r>
    </w:p>
    <w:p w:rsidR="001137D8" w:rsidRDefault="006C78FB" w:rsidP="003F3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6C78FB">
        <w:rPr>
          <w:rFonts w:ascii="Times New Roman" w:hAnsi="Times New Roman" w:cs="Times New Roman"/>
          <w:sz w:val="24"/>
          <w:szCs w:val="24"/>
        </w:rPr>
        <w:t>Понятие о равносильности, следовании,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 xml:space="preserve">употребление логических </w:t>
      </w:r>
      <w:proofErr w:type="gramStart"/>
      <w:r w:rsidRPr="006C78FB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6C78FB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i/>
          <w:iCs/>
          <w:sz w:val="24"/>
          <w:szCs w:val="24"/>
        </w:rPr>
        <w:t xml:space="preserve">если ..., то </w:t>
      </w:r>
      <w:r w:rsidRPr="006C78FB">
        <w:rPr>
          <w:rFonts w:ascii="Times New Roman" w:hAnsi="Times New Roman" w:cs="Times New Roman"/>
          <w:sz w:val="24"/>
          <w:szCs w:val="24"/>
        </w:rPr>
        <w:t xml:space="preserve">..., </w:t>
      </w:r>
      <w:r w:rsidR="001137D8">
        <w:rPr>
          <w:rFonts w:ascii="Times New Roman" w:hAnsi="Times New Roman" w:cs="Times New Roman"/>
          <w:i/>
          <w:iCs/>
          <w:sz w:val="24"/>
          <w:szCs w:val="24"/>
        </w:rPr>
        <w:t>в том и толь</w:t>
      </w:r>
      <w:r w:rsidRPr="006C78FB">
        <w:rPr>
          <w:rFonts w:ascii="Times New Roman" w:hAnsi="Times New Roman" w:cs="Times New Roman"/>
          <w:i/>
          <w:iCs/>
          <w:sz w:val="24"/>
          <w:szCs w:val="24"/>
        </w:rPr>
        <w:t>ко в том случае</w:t>
      </w:r>
      <w:r w:rsidRPr="006C78FB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6C78FB">
        <w:rPr>
          <w:rFonts w:ascii="Times New Roman" w:hAnsi="Times New Roman" w:cs="Times New Roman"/>
          <w:i/>
          <w:iCs/>
          <w:sz w:val="24"/>
          <w:szCs w:val="24"/>
        </w:rPr>
        <w:t>и, или.</w:t>
      </w:r>
      <w:r w:rsidRPr="006C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FB" w:rsidRPr="001137D8" w:rsidRDefault="001137D8" w:rsidP="0011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D8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6C78FB" w:rsidRPr="006C78FB" w:rsidRDefault="006C78FB" w:rsidP="003F34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дроби, недостаточность ра</w:t>
      </w:r>
      <w:r w:rsidR="001137D8">
        <w:rPr>
          <w:rFonts w:ascii="Times New Roman" w:hAnsi="Times New Roman" w:cs="Times New Roman"/>
          <w:sz w:val="24"/>
          <w:szCs w:val="24"/>
        </w:rPr>
        <w:t>ци</w:t>
      </w:r>
      <w:r w:rsidR="001137D8">
        <w:rPr>
          <w:rFonts w:ascii="Times New Roman" w:hAnsi="Times New Roman" w:cs="Times New Roman"/>
          <w:sz w:val="24"/>
          <w:szCs w:val="24"/>
        </w:rPr>
        <w:t>о</w:t>
      </w:r>
      <w:r w:rsidR="001137D8">
        <w:rPr>
          <w:rFonts w:ascii="Times New Roman" w:hAnsi="Times New Roman" w:cs="Times New Roman"/>
          <w:sz w:val="24"/>
          <w:szCs w:val="24"/>
        </w:rPr>
        <w:t>нальных чисел для геометриче</w:t>
      </w:r>
      <w:r w:rsidRPr="006C78FB">
        <w:rPr>
          <w:rFonts w:ascii="Times New Roman" w:hAnsi="Times New Roman" w:cs="Times New Roman"/>
          <w:sz w:val="24"/>
          <w:szCs w:val="24"/>
        </w:rPr>
        <w:t>ских измерений, иррациональные числа. Старинные системы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записи чисел. Дроби в Вави</w:t>
      </w:r>
      <w:r w:rsidR="001137D8">
        <w:rPr>
          <w:rFonts w:ascii="Times New Roman" w:hAnsi="Times New Roman" w:cs="Times New Roman"/>
          <w:sz w:val="24"/>
          <w:szCs w:val="24"/>
        </w:rPr>
        <w:t>лоне, Египте, Риме. Открытие де</w:t>
      </w:r>
      <w:r w:rsidRPr="006C78FB">
        <w:rPr>
          <w:rFonts w:ascii="Times New Roman" w:hAnsi="Times New Roman" w:cs="Times New Roman"/>
          <w:sz w:val="24"/>
          <w:szCs w:val="24"/>
        </w:rPr>
        <w:t>сятичных дробей. Старинные системы мер. Десятичные дроби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 метрическая система мер. Появление отрицательных чисел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 нуля. Л. Ма</w:t>
      </w:r>
      <w:r w:rsidRPr="006C78FB">
        <w:rPr>
          <w:rFonts w:ascii="Times New Roman" w:hAnsi="Times New Roman" w:cs="Times New Roman"/>
          <w:sz w:val="24"/>
          <w:szCs w:val="24"/>
        </w:rPr>
        <w:t>г</w:t>
      </w:r>
      <w:r w:rsidRPr="006C78FB">
        <w:rPr>
          <w:rFonts w:ascii="Times New Roman" w:hAnsi="Times New Roman" w:cs="Times New Roman"/>
          <w:sz w:val="24"/>
          <w:szCs w:val="24"/>
        </w:rPr>
        <w:t>ницкий. Л. Эйлер.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6C78FB">
        <w:rPr>
          <w:rFonts w:ascii="Times New Roman" w:hAnsi="Times New Roman" w:cs="Times New Roman"/>
          <w:sz w:val="24"/>
          <w:szCs w:val="24"/>
        </w:rPr>
        <w:t>А</w:t>
      </w:r>
      <w:r w:rsidR="001137D8">
        <w:rPr>
          <w:rFonts w:ascii="Times New Roman" w:hAnsi="Times New Roman" w:cs="Times New Roman"/>
          <w:sz w:val="24"/>
          <w:szCs w:val="24"/>
        </w:rPr>
        <w:t>л-Хорезми</w:t>
      </w:r>
      <w:proofErr w:type="spellEnd"/>
      <w:proofErr w:type="gramEnd"/>
      <w:r w:rsidR="001137D8">
        <w:rPr>
          <w:rFonts w:ascii="Times New Roman" w:hAnsi="Times New Roman" w:cs="Times New Roman"/>
          <w:sz w:val="24"/>
          <w:szCs w:val="24"/>
        </w:rPr>
        <w:t>. Рож</w:t>
      </w:r>
      <w:r w:rsidRPr="006C78FB">
        <w:rPr>
          <w:rFonts w:ascii="Times New Roman" w:hAnsi="Times New Roman" w:cs="Times New Roman"/>
          <w:sz w:val="24"/>
          <w:szCs w:val="24"/>
        </w:rPr>
        <w:t xml:space="preserve">дение буквенной символики. П. </w:t>
      </w:r>
      <w:r w:rsidR="001137D8">
        <w:rPr>
          <w:rFonts w:ascii="Times New Roman" w:hAnsi="Times New Roman" w:cs="Times New Roman"/>
          <w:sz w:val="24"/>
          <w:szCs w:val="24"/>
        </w:rPr>
        <w:t>Ферма, Ф. Виет, Р. Декарт. Исто</w:t>
      </w:r>
      <w:r w:rsidRPr="006C78FB">
        <w:rPr>
          <w:rFonts w:ascii="Times New Roman" w:hAnsi="Times New Roman" w:cs="Times New Roman"/>
          <w:sz w:val="24"/>
          <w:szCs w:val="24"/>
        </w:rPr>
        <w:t>рия вопроса о нахождении фо</w:t>
      </w:r>
      <w:r w:rsidR="001137D8">
        <w:rPr>
          <w:rFonts w:ascii="Times New Roman" w:hAnsi="Times New Roman" w:cs="Times New Roman"/>
          <w:sz w:val="24"/>
          <w:szCs w:val="24"/>
        </w:rPr>
        <w:t>рмул корней алге</w:t>
      </w:r>
      <w:r w:rsidR="001137D8">
        <w:rPr>
          <w:rFonts w:ascii="Times New Roman" w:hAnsi="Times New Roman" w:cs="Times New Roman"/>
          <w:sz w:val="24"/>
          <w:szCs w:val="24"/>
        </w:rPr>
        <w:t>б</w:t>
      </w:r>
      <w:r w:rsidR="001137D8">
        <w:rPr>
          <w:rFonts w:ascii="Times New Roman" w:hAnsi="Times New Roman" w:cs="Times New Roman"/>
          <w:sz w:val="24"/>
          <w:szCs w:val="24"/>
        </w:rPr>
        <w:t>раических урав</w:t>
      </w:r>
      <w:r w:rsidRPr="006C78FB">
        <w:rPr>
          <w:rFonts w:ascii="Times New Roman" w:hAnsi="Times New Roman" w:cs="Times New Roman"/>
          <w:sz w:val="24"/>
          <w:szCs w:val="24"/>
        </w:rPr>
        <w:t>нений, неразрешимость в ра</w:t>
      </w:r>
      <w:r w:rsidR="001137D8">
        <w:rPr>
          <w:rFonts w:ascii="Times New Roman" w:hAnsi="Times New Roman" w:cs="Times New Roman"/>
          <w:sz w:val="24"/>
          <w:szCs w:val="24"/>
        </w:rPr>
        <w:t>дикалах уравнений степени, боль</w:t>
      </w:r>
      <w:r w:rsidRPr="006C78FB">
        <w:rPr>
          <w:rFonts w:ascii="Times New Roman" w:hAnsi="Times New Roman" w:cs="Times New Roman"/>
          <w:sz w:val="24"/>
          <w:szCs w:val="24"/>
        </w:rPr>
        <w:t>шей четырёх. Н. Та</w:t>
      </w:r>
      <w:r w:rsidRPr="006C78FB">
        <w:rPr>
          <w:rFonts w:ascii="Times New Roman" w:hAnsi="Times New Roman" w:cs="Times New Roman"/>
          <w:sz w:val="24"/>
          <w:szCs w:val="24"/>
        </w:rPr>
        <w:t>р</w:t>
      </w:r>
      <w:r w:rsidRPr="006C78FB">
        <w:rPr>
          <w:rFonts w:ascii="Times New Roman" w:hAnsi="Times New Roman" w:cs="Times New Roman"/>
          <w:sz w:val="24"/>
          <w:szCs w:val="24"/>
        </w:rPr>
        <w:t xml:space="preserve">талья, </w:t>
      </w:r>
      <w:proofErr w:type="gramStart"/>
      <w:r w:rsidRPr="006C78F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C7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8FB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6C78FB">
        <w:rPr>
          <w:rFonts w:ascii="Times New Roman" w:hAnsi="Times New Roman" w:cs="Times New Roman"/>
          <w:sz w:val="24"/>
          <w:szCs w:val="24"/>
        </w:rPr>
        <w:t>, Н. X. Абель, Э. Галуа.</w:t>
      </w:r>
    </w:p>
    <w:p w:rsidR="006C78FB" w:rsidRPr="006C78FB" w:rsidRDefault="006C78FB" w:rsidP="003F34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геометрические объекты на язык ал</w:t>
      </w:r>
      <w:r w:rsidR="001137D8">
        <w:rPr>
          <w:rFonts w:ascii="Times New Roman" w:hAnsi="Times New Roman" w:cs="Times New Roman"/>
          <w:sz w:val="24"/>
          <w:szCs w:val="24"/>
        </w:rPr>
        <w:t>гебры. Р. Декарт и П. Фер</w:t>
      </w:r>
      <w:r w:rsidRPr="006C78FB">
        <w:rPr>
          <w:rFonts w:ascii="Times New Roman" w:hAnsi="Times New Roman" w:cs="Times New Roman"/>
          <w:sz w:val="24"/>
          <w:szCs w:val="24"/>
        </w:rPr>
        <w:t>ма. Примеры различных систем координат на плоскости.</w:t>
      </w:r>
    </w:p>
    <w:p w:rsidR="006C78FB" w:rsidRPr="006C78FB" w:rsidRDefault="006C78FB" w:rsidP="003F34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Задача Леонардо Пизанск</w:t>
      </w:r>
      <w:r w:rsidR="001137D8">
        <w:rPr>
          <w:rFonts w:ascii="Times New Roman" w:hAnsi="Times New Roman" w:cs="Times New Roman"/>
          <w:sz w:val="24"/>
          <w:szCs w:val="24"/>
        </w:rPr>
        <w:t>ого (Фибоначчи) о кроликах, чис</w:t>
      </w:r>
      <w:r w:rsidRPr="006C78FB">
        <w:rPr>
          <w:rFonts w:ascii="Times New Roman" w:hAnsi="Times New Roman" w:cs="Times New Roman"/>
          <w:sz w:val="24"/>
          <w:szCs w:val="24"/>
        </w:rPr>
        <w:t>ла Фибоначчи. Задача о шахма</w:t>
      </w:r>
      <w:r w:rsidRPr="006C78FB">
        <w:rPr>
          <w:rFonts w:ascii="Times New Roman" w:hAnsi="Times New Roman" w:cs="Times New Roman"/>
          <w:sz w:val="24"/>
          <w:szCs w:val="24"/>
        </w:rPr>
        <w:t>т</w:t>
      </w:r>
      <w:r w:rsidRPr="006C78FB">
        <w:rPr>
          <w:rFonts w:ascii="Times New Roman" w:hAnsi="Times New Roman" w:cs="Times New Roman"/>
          <w:sz w:val="24"/>
          <w:szCs w:val="24"/>
        </w:rPr>
        <w:t>ной доске.</w:t>
      </w:r>
    </w:p>
    <w:p w:rsidR="006C78FB" w:rsidRDefault="006C78FB" w:rsidP="003F346F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</w:t>
      </w:r>
      <w:r w:rsidR="001137D8">
        <w:rPr>
          <w:rFonts w:ascii="Times New Roman" w:hAnsi="Times New Roman" w:cs="Times New Roman"/>
          <w:sz w:val="24"/>
          <w:szCs w:val="24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</w:rPr>
        <w:t>игры. П. Ферма и Б. Паскаль. Я. Бе</w:t>
      </w:r>
      <w:r w:rsidRPr="006C78FB">
        <w:rPr>
          <w:rFonts w:ascii="Times New Roman" w:hAnsi="Times New Roman" w:cs="Times New Roman"/>
          <w:sz w:val="24"/>
          <w:szCs w:val="24"/>
        </w:rPr>
        <w:t>р</w:t>
      </w:r>
      <w:r w:rsidRPr="006C78FB">
        <w:rPr>
          <w:rFonts w:ascii="Times New Roman" w:hAnsi="Times New Roman" w:cs="Times New Roman"/>
          <w:sz w:val="24"/>
          <w:szCs w:val="24"/>
        </w:rPr>
        <w:t>нулли. А. Н. Колмогоров.</w:t>
      </w:r>
    </w:p>
    <w:p w:rsidR="00A6068A" w:rsidRDefault="00A6068A" w:rsidP="00A60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ОСНАЩЕНИЕ </w:t>
      </w:r>
      <w:r w:rsidRPr="009C5D49">
        <w:rPr>
          <w:rFonts w:ascii="Times New Roman" w:hAnsi="Times New Roman" w:cs="Times New Roman"/>
          <w:b/>
          <w:bCs/>
          <w:sz w:val="24"/>
          <w:szCs w:val="24"/>
        </w:rPr>
        <w:t>УЧЕБНОГО ПРОЦЕССА</w:t>
      </w:r>
    </w:p>
    <w:p w:rsidR="00A6068A" w:rsidRPr="009C5D49" w:rsidRDefault="00A6068A" w:rsidP="00A6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D4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A6068A" w:rsidRPr="009C5D49" w:rsidRDefault="00A6068A" w:rsidP="00A6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9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49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A6068A" w:rsidRPr="009C5D49" w:rsidRDefault="00A6068A" w:rsidP="00A60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9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Математика.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49">
        <w:rPr>
          <w:rFonts w:ascii="Times New Roman" w:hAnsi="Times New Roman" w:cs="Times New Roman"/>
          <w:sz w:val="24"/>
          <w:szCs w:val="24"/>
        </w:rPr>
        <w:t>5—9 классы.</w:t>
      </w:r>
    </w:p>
    <w:p w:rsidR="001137D8" w:rsidRPr="001137D8" w:rsidRDefault="001137D8" w:rsidP="003F34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D8">
        <w:rPr>
          <w:rFonts w:ascii="Times New Roman" w:hAnsi="Times New Roman" w:cs="Times New Roman"/>
          <w:b/>
          <w:bCs/>
          <w:sz w:val="24"/>
          <w:szCs w:val="24"/>
        </w:rPr>
        <w:t>Линия учебно-методических комплектов</w:t>
      </w:r>
      <w:r w:rsidR="003F3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b/>
          <w:bCs/>
          <w:sz w:val="24"/>
          <w:szCs w:val="24"/>
        </w:rPr>
        <w:t>авторов Г. В. Дорофеева и др.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Дорофеев Г.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>.: учебник для общеобразователь</w:t>
      </w:r>
      <w:r w:rsidRPr="001137D8">
        <w:rPr>
          <w:rFonts w:ascii="Times New Roman" w:hAnsi="Times New Roman" w:cs="Times New Roman"/>
          <w:sz w:val="24"/>
          <w:szCs w:val="24"/>
        </w:rPr>
        <w:t xml:space="preserve">ных организаций / Г. В. Дорофеев, 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>и др. — М.: Просвещение, 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2.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Дорофеев Г.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8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>.: учебник для общеобразователь</w:t>
      </w:r>
      <w:r w:rsidRPr="001137D8">
        <w:rPr>
          <w:rFonts w:ascii="Times New Roman" w:hAnsi="Times New Roman" w:cs="Times New Roman"/>
          <w:sz w:val="24"/>
          <w:szCs w:val="24"/>
        </w:rPr>
        <w:t xml:space="preserve">ных организаций / Г. В. Дорофеев, 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и др.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3.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Дорофеев Г.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>.: учебник для общеобразователь</w:t>
      </w:r>
      <w:r w:rsidRPr="001137D8">
        <w:rPr>
          <w:rFonts w:ascii="Times New Roman" w:hAnsi="Times New Roman" w:cs="Times New Roman"/>
          <w:sz w:val="24"/>
          <w:szCs w:val="24"/>
        </w:rPr>
        <w:t xml:space="preserve">ных организаций / Г. В. Дорофеев, 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и др.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  <w:r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4.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Минаева С. С.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рабочая тетрадь / С. С. Минаева,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>Л. О. Рослова. — М.: Просвещ</w:t>
      </w:r>
      <w:r w:rsidRPr="001137D8">
        <w:rPr>
          <w:rFonts w:ascii="Times New Roman" w:hAnsi="Times New Roman" w:cs="Times New Roman"/>
          <w:sz w:val="24"/>
          <w:szCs w:val="24"/>
        </w:rPr>
        <w:t>е</w:t>
      </w:r>
      <w:r w:rsidRPr="001137D8">
        <w:rPr>
          <w:rFonts w:ascii="Times New Roman" w:hAnsi="Times New Roman" w:cs="Times New Roman"/>
          <w:sz w:val="24"/>
          <w:szCs w:val="24"/>
        </w:rPr>
        <w:t xml:space="preserve">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5.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Минаева С. С.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8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раб</w:t>
      </w:r>
      <w:r w:rsidR="003F346F">
        <w:rPr>
          <w:rFonts w:ascii="Times New Roman" w:hAnsi="Times New Roman" w:cs="Times New Roman"/>
          <w:sz w:val="24"/>
          <w:szCs w:val="24"/>
        </w:rPr>
        <w:t>очая тетрадь. В 2 ч. / С. С. Ми</w:t>
      </w:r>
      <w:r w:rsidRPr="001137D8">
        <w:rPr>
          <w:rFonts w:ascii="Times New Roman" w:hAnsi="Times New Roman" w:cs="Times New Roman"/>
          <w:sz w:val="24"/>
          <w:szCs w:val="24"/>
        </w:rPr>
        <w:t>наева, Л. О. Рослова. — М.: Пр</w:t>
      </w:r>
      <w:r w:rsidRPr="001137D8">
        <w:rPr>
          <w:rFonts w:ascii="Times New Roman" w:hAnsi="Times New Roman" w:cs="Times New Roman"/>
          <w:sz w:val="24"/>
          <w:szCs w:val="24"/>
        </w:rPr>
        <w:t>о</w:t>
      </w:r>
      <w:r w:rsidRPr="001137D8">
        <w:rPr>
          <w:rFonts w:ascii="Times New Roman" w:hAnsi="Times New Roman" w:cs="Times New Roman"/>
          <w:sz w:val="24"/>
          <w:szCs w:val="24"/>
        </w:rPr>
        <w:t xml:space="preserve">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6.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Минаева С. С.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раб</w:t>
      </w:r>
      <w:r w:rsidR="003F346F">
        <w:rPr>
          <w:rFonts w:ascii="Times New Roman" w:hAnsi="Times New Roman" w:cs="Times New Roman"/>
          <w:sz w:val="24"/>
          <w:szCs w:val="24"/>
        </w:rPr>
        <w:t>очая тетрадь. В 2 ч. / С. С. Ми</w:t>
      </w:r>
      <w:r w:rsidRPr="001137D8">
        <w:rPr>
          <w:rFonts w:ascii="Times New Roman" w:hAnsi="Times New Roman" w:cs="Times New Roman"/>
          <w:sz w:val="24"/>
          <w:szCs w:val="24"/>
        </w:rPr>
        <w:t>наева, Л. О. Рослова. — М.: Пр</w:t>
      </w:r>
      <w:r w:rsidRPr="001137D8">
        <w:rPr>
          <w:rFonts w:ascii="Times New Roman" w:hAnsi="Times New Roman" w:cs="Times New Roman"/>
          <w:sz w:val="24"/>
          <w:szCs w:val="24"/>
        </w:rPr>
        <w:t>о</w:t>
      </w:r>
      <w:r w:rsidRPr="001137D8">
        <w:rPr>
          <w:rFonts w:ascii="Times New Roman" w:hAnsi="Times New Roman" w:cs="Times New Roman"/>
          <w:sz w:val="24"/>
          <w:szCs w:val="24"/>
        </w:rPr>
        <w:t xml:space="preserve">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7.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Евстафьева Л. П.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дидактические материалы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Л. П. Евстафьева, А. П. Карп.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8.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Евстафьева Л. П.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8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дидактические материалы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Л. П. Евстафьева, А. П. Карп.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9.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Евстафьева Л. П.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дидактические материалы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Л. П. Евстафьева, А. П. Карп.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10.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Кузнецова Л.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тематические тесты / Л. В. Кузнецова, С. С. Минаева, Л. О. Р</w:t>
      </w:r>
      <w:r w:rsidRPr="001137D8">
        <w:rPr>
          <w:rFonts w:ascii="Times New Roman" w:hAnsi="Times New Roman" w:cs="Times New Roman"/>
          <w:sz w:val="24"/>
          <w:szCs w:val="24"/>
        </w:rPr>
        <w:t>о</w:t>
      </w:r>
      <w:r w:rsidRPr="001137D8">
        <w:rPr>
          <w:rFonts w:ascii="Times New Roman" w:hAnsi="Times New Roman" w:cs="Times New Roman"/>
          <w:sz w:val="24"/>
          <w:szCs w:val="24"/>
        </w:rPr>
        <w:t xml:space="preserve">слова и др.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11.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Кузнецова Л.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8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 xml:space="preserve">.: тематические тесты / </w:t>
      </w:r>
      <w:r w:rsidR="003F346F">
        <w:rPr>
          <w:rFonts w:ascii="Times New Roman" w:hAnsi="Times New Roman" w:cs="Times New Roman"/>
          <w:sz w:val="24"/>
          <w:szCs w:val="24"/>
        </w:rPr>
        <w:t>Л. В. Куз</w:t>
      </w:r>
      <w:r w:rsidRPr="001137D8">
        <w:rPr>
          <w:rFonts w:ascii="Times New Roman" w:hAnsi="Times New Roman" w:cs="Times New Roman"/>
          <w:sz w:val="24"/>
          <w:szCs w:val="24"/>
        </w:rPr>
        <w:t>нецова, С. С. Минаева, Л. О. Р</w:t>
      </w:r>
      <w:r w:rsidRPr="001137D8">
        <w:rPr>
          <w:rFonts w:ascii="Times New Roman" w:hAnsi="Times New Roman" w:cs="Times New Roman"/>
          <w:sz w:val="24"/>
          <w:szCs w:val="24"/>
        </w:rPr>
        <w:t>о</w:t>
      </w:r>
      <w:r w:rsidRPr="001137D8">
        <w:rPr>
          <w:rFonts w:ascii="Times New Roman" w:hAnsi="Times New Roman" w:cs="Times New Roman"/>
          <w:sz w:val="24"/>
          <w:szCs w:val="24"/>
        </w:rPr>
        <w:t xml:space="preserve">слова и др.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12.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Кузнецова Л.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тематические тесты / Л. В. Кузнецова, С. С. Минаева, Л. О. Р</w:t>
      </w:r>
      <w:r w:rsidRPr="001137D8">
        <w:rPr>
          <w:rFonts w:ascii="Times New Roman" w:hAnsi="Times New Roman" w:cs="Times New Roman"/>
          <w:sz w:val="24"/>
          <w:szCs w:val="24"/>
        </w:rPr>
        <w:t>о</w:t>
      </w:r>
      <w:r w:rsidRPr="001137D8">
        <w:rPr>
          <w:rFonts w:ascii="Times New Roman" w:hAnsi="Times New Roman" w:cs="Times New Roman"/>
          <w:sz w:val="24"/>
          <w:szCs w:val="24"/>
        </w:rPr>
        <w:t xml:space="preserve">слова и др.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13.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Кузнецова Л. В.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7—9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контрольные работы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Л. В. Кузнецова, С. С. Минаева, Л. О. Рослова. — М.: Просвещение,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14.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Суворова С. Б.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методические рекомендации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 xml:space="preserve">, Л. </w:t>
      </w:r>
      <w:r w:rsidR="003F346F">
        <w:rPr>
          <w:rFonts w:ascii="Times New Roman" w:hAnsi="Times New Roman" w:cs="Times New Roman"/>
          <w:sz w:val="24"/>
          <w:szCs w:val="24"/>
        </w:rPr>
        <w:t>В. Кузнецова и др. — М.: Просве</w:t>
      </w:r>
      <w:r w:rsidRPr="001137D8">
        <w:rPr>
          <w:rFonts w:ascii="Times New Roman" w:hAnsi="Times New Roman" w:cs="Times New Roman"/>
          <w:sz w:val="24"/>
          <w:szCs w:val="24"/>
        </w:rPr>
        <w:t xml:space="preserve">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15.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Суворова С. Б.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8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методические рекомендации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 xml:space="preserve">, Л. </w:t>
      </w:r>
      <w:r w:rsidR="003F346F">
        <w:rPr>
          <w:rFonts w:ascii="Times New Roman" w:hAnsi="Times New Roman" w:cs="Times New Roman"/>
          <w:sz w:val="24"/>
          <w:szCs w:val="24"/>
        </w:rPr>
        <w:t>В. Кузнецова и др. — М.: Просве</w:t>
      </w:r>
      <w:r w:rsidRPr="001137D8">
        <w:rPr>
          <w:rFonts w:ascii="Times New Roman" w:hAnsi="Times New Roman" w:cs="Times New Roman"/>
          <w:sz w:val="24"/>
          <w:szCs w:val="24"/>
        </w:rPr>
        <w:t xml:space="preserve">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p w:rsidR="001137D8" w:rsidRPr="001137D8" w:rsidRDefault="001137D8" w:rsidP="003F3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7D8">
        <w:rPr>
          <w:rFonts w:ascii="Times New Roman" w:hAnsi="Times New Roman" w:cs="Times New Roman"/>
          <w:sz w:val="24"/>
          <w:szCs w:val="24"/>
        </w:rPr>
        <w:t xml:space="preserve">16. </w:t>
      </w:r>
      <w:r w:rsidRPr="001137D8">
        <w:rPr>
          <w:rFonts w:ascii="Times New Roman" w:hAnsi="Times New Roman" w:cs="Times New Roman"/>
          <w:i/>
          <w:iCs/>
          <w:sz w:val="24"/>
          <w:szCs w:val="24"/>
        </w:rPr>
        <w:t xml:space="preserve">Суворова С. Б. </w:t>
      </w:r>
      <w:r w:rsidRPr="001137D8">
        <w:rPr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>.: методические рекомендации /</w:t>
      </w:r>
      <w:r w:rsidR="003F346F">
        <w:rPr>
          <w:rFonts w:ascii="Times New Roman" w:hAnsi="Times New Roman" w:cs="Times New Roman"/>
          <w:sz w:val="24"/>
          <w:szCs w:val="24"/>
        </w:rPr>
        <w:t xml:space="preserve"> </w:t>
      </w:r>
      <w:r w:rsidRPr="001137D8">
        <w:rPr>
          <w:rFonts w:ascii="Times New Roman" w:hAnsi="Times New Roman" w:cs="Times New Roman"/>
          <w:sz w:val="24"/>
          <w:szCs w:val="24"/>
        </w:rPr>
        <w:t xml:space="preserve">С. Б. Суворова, Е. А. </w:t>
      </w:r>
      <w:proofErr w:type="spellStart"/>
      <w:r w:rsidRPr="001137D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137D8">
        <w:rPr>
          <w:rFonts w:ascii="Times New Roman" w:hAnsi="Times New Roman" w:cs="Times New Roman"/>
          <w:sz w:val="24"/>
          <w:szCs w:val="24"/>
        </w:rPr>
        <w:t xml:space="preserve">, Л. </w:t>
      </w:r>
      <w:r w:rsidR="003F346F">
        <w:rPr>
          <w:rFonts w:ascii="Times New Roman" w:hAnsi="Times New Roman" w:cs="Times New Roman"/>
          <w:sz w:val="24"/>
          <w:szCs w:val="24"/>
        </w:rPr>
        <w:t>В. Кузнецова и др. — М.: Просве</w:t>
      </w:r>
      <w:r w:rsidRPr="001137D8">
        <w:rPr>
          <w:rFonts w:ascii="Times New Roman" w:hAnsi="Times New Roman" w:cs="Times New Roman"/>
          <w:sz w:val="24"/>
          <w:szCs w:val="24"/>
        </w:rPr>
        <w:t xml:space="preserve">щение, </w:t>
      </w:r>
      <w:r w:rsidR="003F346F" w:rsidRPr="001137D8">
        <w:rPr>
          <w:rFonts w:ascii="Times New Roman" w:hAnsi="Times New Roman" w:cs="Times New Roman"/>
          <w:sz w:val="24"/>
          <w:szCs w:val="24"/>
        </w:rPr>
        <w:t>201</w:t>
      </w:r>
      <w:r w:rsidR="003F346F">
        <w:rPr>
          <w:rFonts w:ascii="Times New Roman" w:hAnsi="Times New Roman" w:cs="Times New Roman"/>
          <w:sz w:val="24"/>
          <w:szCs w:val="24"/>
        </w:rPr>
        <w:t>5 – 2017</w:t>
      </w:r>
      <w:r w:rsidR="003F346F" w:rsidRPr="001137D8">
        <w:rPr>
          <w:rFonts w:ascii="Times New Roman" w:hAnsi="Times New Roman" w:cs="Times New Roman"/>
          <w:sz w:val="24"/>
          <w:szCs w:val="24"/>
        </w:rPr>
        <w:t>.</w:t>
      </w:r>
    </w:p>
    <w:sectPr w:rsidR="001137D8" w:rsidRPr="001137D8" w:rsidSect="006C78F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/>
  <w:rsids>
    <w:rsidRoot w:val="007B090A"/>
    <w:rsid w:val="001137D8"/>
    <w:rsid w:val="00281105"/>
    <w:rsid w:val="003F346F"/>
    <w:rsid w:val="004A3375"/>
    <w:rsid w:val="00583749"/>
    <w:rsid w:val="006C78FB"/>
    <w:rsid w:val="00772EB7"/>
    <w:rsid w:val="007B090A"/>
    <w:rsid w:val="008B38D7"/>
    <w:rsid w:val="009665FE"/>
    <w:rsid w:val="00A6068A"/>
    <w:rsid w:val="00BA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К.Н.А.</dc:creator>
  <cp:keywords/>
  <dc:description/>
  <cp:lastModifiedBy>К.Н.А.</cp:lastModifiedBy>
  <cp:revision>6</cp:revision>
  <dcterms:created xsi:type="dcterms:W3CDTF">2017-10-16T21:00:00Z</dcterms:created>
  <dcterms:modified xsi:type="dcterms:W3CDTF">2017-10-19T15:41:00Z</dcterms:modified>
</cp:coreProperties>
</file>